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安徽工程大学辅导员工作室报名表</w:t>
      </w:r>
      <w:bookmarkStart w:id="0" w:name="_GoBack"/>
      <w:bookmarkEnd w:id="0"/>
    </w:p>
    <w:p>
      <w:pPr>
        <w:pStyle w:val="2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pStyle w:val="2"/>
        <w:spacing w:beforeAutospacing="0" w:afterAutospacing="0"/>
        <w:rPr>
          <w:rFonts w:ascii="仿宋_GB2312" w:hAnsi="仿宋" w:eastAsia="仿宋_GB2312" w:cs="宋体"/>
          <w:color w:val="333333"/>
          <w:kern w:val="2"/>
        </w:rPr>
      </w:pPr>
      <w:r>
        <w:rPr>
          <w:rFonts w:hint="eastAsia" w:ascii="仿宋" w:hAnsi="仿宋" w:eastAsia="仿宋" w:cs="仿宋"/>
          <w:color w:val="000000"/>
          <w:kern w:val="2"/>
        </w:rPr>
        <w:t>学</w:t>
      </w:r>
      <w:r>
        <w:rPr>
          <w:rFonts w:hint="eastAsia" w:ascii="仿宋_GB2312" w:hAnsi="仿宋" w:eastAsia="仿宋_GB2312" w:cs="宋体"/>
          <w:color w:val="333333"/>
          <w:kern w:val="2"/>
        </w:rPr>
        <w:t xml:space="preserve">院：                                        填报日期：          </w:t>
      </w:r>
    </w:p>
    <w:tbl>
      <w:tblPr>
        <w:tblStyle w:val="3"/>
        <w:tblW w:w="1011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32"/>
        <w:gridCol w:w="1129"/>
        <w:gridCol w:w="1695"/>
        <w:gridCol w:w="1695"/>
        <w:gridCol w:w="1412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民族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政治面貌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所在单位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现任职务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职称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工作年限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（  ）年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学历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学位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专业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 xml:space="preserve">是否有意愿担任工作室负责人 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 xml:space="preserve">         □是              □否</w:t>
            </w:r>
          </w:p>
          <w:p>
            <w:pPr>
              <w:jc w:val="left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与“三全六专”相关的实践工作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与“三全六专”相关的工作设想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516F0D1E"/>
    <w:rsid w:val="516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2022-11-28T00:12:00Z</dcterms:created>
  <dc:creator>Administrator</dc:creator>
  <cp:lastModifiedBy>Administrator</cp:lastModifiedBy>
  <dcterms:modified xsi:type="dcterms:W3CDTF">2022-11-28T00:14:38Z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D2171B5DF2BC45E28828551DA066D35B</vt:lpwstr>
  </property>
</Properties>
</file>